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83" w:rsidRPr="0041320D" w:rsidRDefault="00712483" w:rsidP="00712483">
      <w:pPr>
        <w:spacing w:beforeLines="100" w:before="312" w:afterLines="100" w:after="312"/>
        <w:jc w:val="center"/>
        <w:rPr>
          <w:rFonts w:ascii="方正小标宋简体" w:eastAsia="方正小标宋简体" w:hAnsi="仿宋" w:hint="eastAsia"/>
          <w:b/>
          <w:sz w:val="36"/>
          <w:szCs w:val="36"/>
        </w:rPr>
      </w:pPr>
      <w:r w:rsidRPr="0041320D">
        <w:rPr>
          <w:rFonts w:ascii="方正小标宋简体" w:eastAsia="方正小标宋简体" w:hAnsi="仿宋" w:hint="eastAsia"/>
          <w:b/>
          <w:sz w:val="36"/>
          <w:szCs w:val="36"/>
        </w:rPr>
        <w:t>教职工开具社保缴费证明手续指南</w:t>
      </w:r>
    </w:p>
    <w:p w:rsidR="00140027" w:rsidRPr="0041320D" w:rsidRDefault="00CD7D86" w:rsidP="00CD7D8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1320D">
        <w:rPr>
          <w:rFonts w:ascii="仿宋" w:eastAsia="仿宋" w:hAnsi="仿宋"/>
          <w:sz w:val="32"/>
          <w:szCs w:val="32"/>
        </w:rPr>
        <w:t>教职工需要开具社会保险缴</w:t>
      </w:r>
      <w:r w:rsidRPr="0041320D">
        <w:rPr>
          <w:rFonts w:ascii="仿宋" w:eastAsia="仿宋" w:hAnsi="仿宋" w:hint="eastAsia"/>
          <w:sz w:val="32"/>
          <w:szCs w:val="32"/>
        </w:rPr>
        <w:t>费</w:t>
      </w:r>
      <w:r w:rsidRPr="0041320D">
        <w:rPr>
          <w:rFonts w:ascii="仿宋" w:eastAsia="仿宋" w:hAnsi="仿宋"/>
          <w:sz w:val="32"/>
          <w:szCs w:val="32"/>
        </w:rPr>
        <w:t>证明的，可选择</w:t>
      </w:r>
      <w:r w:rsidR="00140027" w:rsidRPr="0041320D">
        <w:rPr>
          <w:rFonts w:ascii="仿宋" w:eastAsia="仿宋" w:hAnsi="仿宋"/>
          <w:sz w:val="32"/>
          <w:szCs w:val="32"/>
        </w:rPr>
        <w:t>以下</w:t>
      </w:r>
      <w:r w:rsidRPr="0041320D">
        <w:rPr>
          <w:rFonts w:ascii="仿宋" w:eastAsia="仿宋" w:hAnsi="仿宋"/>
          <w:sz w:val="32"/>
          <w:szCs w:val="32"/>
        </w:rPr>
        <w:t>任意一种</w:t>
      </w:r>
      <w:r w:rsidR="00140027" w:rsidRPr="0041320D">
        <w:rPr>
          <w:rFonts w:ascii="仿宋" w:eastAsia="仿宋" w:hAnsi="仿宋"/>
          <w:sz w:val="32"/>
          <w:szCs w:val="32"/>
        </w:rPr>
        <w:t xml:space="preserve">方式办理： </w:t>
      </w:r>
    </w:p>
    <w:p w:rsidR="00712483" w:rsidRPr="0041320D" w:rsidRDefault="009954B3" w:rsidP="0071248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1320D">
        <w:rPr>
          <w:rFonts w:ascii="仿宋" w:eastAsia="仿宋" w:hAnsi="仿宋"/>
          <w:sz w:val="32"/>
          <w:szCs w:val="32"/>
        </w:rPr>
        <w:t>方式一</w:t>
      </w:r>
      <w:r w:rsidRPr="0041320D">
        <w:rPr>
          <w:rFonts w:ascii="仿宋" w:eastAsia="仿宋" w:hAnsi="仿宋" w:hint="eastAsia"/>
          <w:sz w:val="32"/>
          <w:szCs w:val="32"/>
        </w:rPr>
        <w:t>：</w:t>
      </w:r>
      <w:r w:rsidR="00140027" w:rsidRPr="0041320D">
        <w:rPr>
          <w:rFonts w:ascii="仿宋" w:eastAsia="仿宋" w:hAnsi="仿宋"/>
          <w:sz w:val="32"/>
          <w:szCs w:val="32"/>
        </w:rPr>
        <w:t>教职工登录</w:t>
      </w:r>
      <w:r w:rsidR="00140027" w:rsidRPr="0041320D">
        <w:rPr>
          <w:rFonts w:ascii="仿宋" w:eastAsia="仿宋" w:hAnsi="仿宋" w:hint="eastAsia"/>
          <w:sz w:val="32"/>
          <w:szCs w:val="32"/>
        </w:rPr>
        <w:t>威海</w:t>
      </w:r>
      <w:r w:rsidR="00140027" w:rsidRPr="0041320D">
        <w:rPr>
          <w:rFonts w:ascii="仿宋" w:eastAsia="仿宋" w:hAnsi="仿宋"/>
          <w:sz w:val="32"/>
          <w:szCs w:val="32"/>
        </w:rPr>
        <w:t>市社会保险个人网上服务大厅，进行个人用户登录，在“</w:t>
      </w:r>
      <w:r w:rsidR="00140027" w:rsidRPr="0041320D">
        <w:rPr>
          <w:rFonts w:ascii="仿宋" w:eastAsia="仿宋" w:hAnsi="仿宋" w:hint="eastAsia"/>
          <w:sz w:val="32"/>
          <w:szCs w:val="32"/>
        </w:rPr>
        <w:t>自助打印</w:t>
      </w:r>
      <w:r w:rsidR="00140027" w:rsidRPr="0041320D">
        <w:rPr>
          <w:rFonts w:ascii="仿宋" w:eastAsia="仿宋" w:hAnsi="仿宋"/>
          <w:sz w:val="32"/>
          <w:szCs w:val="32"/>
        </w:rPr>
        <w:t>”模块下载打印制式表格</w:t>
      </w:r>
      <w:r w:rsidRPr="0041320D">
        <w:rPr>
          <w:rFonts w:ascii="仿宋" w:eastAsia="仿宋" w:hAnsi="仿宋" w:hint="eastAsia"/>
          <w:sz w:val="32"/>
          <w:szCs w:val="32"/>
        </w:rPr>
        <w:t>“职工社保缴费证明”</w:t>
      </w:r>
      <w:r w:rsidR="00140027" w:rsidRPr="0041320D">
        <w:rPr>
          <w:rFonts w:ascii="仿宋" w:eastAsia="仿宋" w:hAnsi="仿宋"/>
          <w:sz w:val="32"/>
          <w:szCs w:val="32"/>
        </w:rPr>
        <w:t xml:space="preserve">。下载打印的制式表格自带印章。 </w:t>
      </w:r>
    </w:p>
    <w:p w:rsidR="00FB5331" w:rsidRDefault="00140027" w:rsidP="00712483">
      <w:pPr>
        <w:ind w:firstLineChars="200" w:firstLine="640"/>
        <w:rPr>
          <w:rFonts w:ascii="仿宋" w:eastAsia="仿宋" w:hAnsi="仿宋"/>
          <w:sz w:val="28"/>
          <w:szCs w:val="28"/>
        </w:rPr>
      </w:pPr>
      <w:r w:rsidRPr="0041320D">
        <w:rPr>
          <w:rFonts w:ascii="仿宋" w:eastAsia="仿宋" w:hAnsi="仿宋" w:hint="eastAsia"/>
          <w:sz w:val="32"/>
          <w:szCs w:val="32"/>
        </w:rPr>
        <w:t>威海</w:t>
      </w:r>
      <w:r w:rsidRPr="0041320D">
        <w:rPr>
          <w:rFonts w:ascii="仿宋" w:eastAsia="仿宋" w:hAnsi="仿宋"/>
          <w:sz w:val="32"/>
          <w:szCs w:val="32"/>
        </w:rPr>
        <w:t>市社会保险个人网上服务大厅网址：</w:t>
      </w:r>
      <w:hyperlink r:id="rId6" w:history="1">
        <w:r w:rsidR="009954B3" w:rsidRPr="0041320D">
          <w:rPr>
            <w:rStyle w:val="a5"/>
            <w:rFonts w:ascii="Times New Roman" w:eastAsia="仿宋" w:hAnsi="Times New Roman" w:cs="Times New Roman"/>
            <w:sz w:val="28"/>
            <w:szCs w:val="28"/>
          </w:rPr>
          <w:t>http://202.110.217.69:7001/hsp/logonDialog_113.jsp</w:t>
        </w:r>
      </w:hyperlink>
    </w:p>
    <w:p w:rsidR="009954B3" w:rsidRPr="0041320D" w:rsidRDefault="009954B3" w:rsidP="0071248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1320D">
        <w:rPr>
          <w:rFonts w:ascii="仿宋" w:eastAsia="仿宋" w:hAnsi="仿宋"/>
          <w:sz w:val="32"/>
          <w:szCs w:val="32"/>
        </w:rPr>
        <w:t>方式二</w:t>
      </w:r>
      <w:r w:rsidRPr="0041320D">
        <w:rPr>
          <w:rFonts w:ascii="仿宋" w:eastAsia="仿宋" w:hAnsi="仿宋" w:hint="eastAsia"/>
          <w:sz w:val="32"/>
          <w:szCs w:val="32"/>
        </w:rPr>
        <w:t>：</w:t>
      </w:r>
      <w:r w:rsidRPr="0041320D">
        <w:rPr>
          <w:rFonts w:ascii="仿宋" w:eastAsia="仿宋" w:hAnsi="仿宋"/>
          <w:sz w:val="32"/>
          <w:szCs w:val="32"/>
        </w:rPr>
        <w:t>聘用制教职工</w:t>
      </w:r>
      <w:bookmarkStart w:id="0" w:name="_GoBack"/>
      <w:bookmarkEnd w:id="0"/>
      <w:r w:rsidRPr="0041320D">
        <w:rPr>
          <w:rFonts w:ascii="仿宋" w:eastAsia="仿宋" w:hAnsi="仿宋"/>
          <w:sz w:val="32"/>
          <w:szCs w:val="32"/>
        </w:rPr>
        <w:t>可携带社保卡原件、有效身份证原件到威海市文登区世纪大道</w:t>
      </w:r>
      <w:r w:rsidRPr="0041320D">
        <w:rPr>
          <w:rFonts w:ascii="仿宋" w:eastAsia="仿宋" w:hAnsi="仿宋" w:hint="eastAsia"/>
          <w:sz w:val="32"/>
          <w:szCs w:val="32"/>
        </w:rPr>
        <w:t>84号威海市文登区人力资源社会保障综合服务中心</w:t>
      </w:r>
      <w:r w:rsidRPr="0041320D">
        <w:rPr>
          <w:rFonts w:ascii="仿宋" w:eastAsia="仿宋" w:hAnsi="仿宋"/>
          <w:sz w:val="32"/>
          <w:szCs w:val="32"/>
        </w:rPr>
        <w:t>办理</w:t>
      </w:r>
      <w:r w:rsidRPr="0041320D">
        <w:rPr>
          <w:rFonts w:ascii="仿宋" w:eastAsia="仿宋" w:hAnsi="仿宋" w:hint="eastAsia"/>
          <w:sz w:val="32"/>
          <w:szCs w:val="32"/>
        </w:rPr>
        <w:t>；人事派遣员工可联系威海才富人才服务有限公司工作人员办理（电话：0631-5866833）</w:t>
      </w:r>
      <w:r w:rsidRPr="0041320D">
        <w:rPr>
          <w:rFonts w:ascii="仿宋" w:eastAsia="仿宋" w:hAnsi="仿宋"/>
          <w:sz w:val="32"/>
          <w:szCs w:val="32"/>
        </w:rPr>
        <w:t>。</w:t>
      </w:r>
    </w:p>
    <w:sectPr w:rsidR="009954B3" w:rsidRPr="00413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20B" w:rsidRDefault="0019220B" w:rsidP="00140027">
      <w:r>
        <w:separator/>
      </w:r>
    </w:p>
  </w:endnote>
  <w:endnote w:type="continuationSeparator" w:id="0">
    <w:p w:rsidR="0019220B" w:rsidRDefault="0019220B" w:rsidP="0014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20B" w:rsidRDefault="0019220B" w:rsidP="00140027">
      <w:r>
        <w:separator/>
      </w:r>
    </w:p>
  </w:footnote>
  <w:footnote w:type="continuationSeparator" w:id="0">
    <w:p w:rsidR="0019220B" w:rsidRDefault="0019220B" w:rsidP="00140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BB"/>
    <w:rsid w:val="000512DB"/>
    <w:rsid w:val="00140027"/>
    <w:rsid w:val="001434FD"/>
    <w:rsid w:val="0019220B"/>
    <w:rsid w:val="001D7DBB"/>
    <w:rsid w:val="002D7FEC"/>
    <w:rsid w:val="0041320D"/>
    <w:rsid w:val="00712483"/>
    <w:rsid w:val="009954B3"/>
    <w:rsid w:val="009C56A5"/>
    <w:rsid w:val="00BA401D"/>
    <w:rsid w:val="00CD7D86"/>
    <w:rsid w:val="00E066D1"/>
    <w:rsid w:val="00E852CF"/>
    <w:rsid w:val="00FB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A83BF2-7033-4E7E-AC4A-BD2D5765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0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00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0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0027"/>
    <w:rPr>
      <w:sz w:val="18"/>
      <w:szCs w:val="18"/>
    </w:rPr>
  </w:style>
  <w:style w:type="character" w:styleId="a5">
    <w:name w:val="Hyperlink"/>
    <w:basedOn w:val="a0"/>
    <w:uiPriority w:val="99"/>
    <w:unhideWhenUsed/>
    <w:rsid w:val="009954B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954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02.110.217.69:7001/hsp/logonDialog_113.j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</dc:creator>
  <cp:keywords/>
  <dc:description/>
  <cp:lastModifiedBy>wb</cp:lastModifiedBy>
  <cp:revision>9</cp:revision>
  <dcterms:created xsi:type="dcterms:W3CDTF">2018-04-11T08:58:00Z</dcterms:created>
  <dcterms:modified xsi:type="dcterms:W3CDTF">2018-04-24T08:18:00Z</dcterms:modified>
</cp:coreProperties>
</file>